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A0" w:rsidRPr="002B497B" w:rsidRDefault="009507A0" w:rsidP="009507A0">
      <w:pPr>
        <w:rPr>
          <w:rFonts w:asciiTheme="minorHAnsi" w:eastAsiaTheme="minorHAnsi" w:hAnsiTheme="minorHAnsi" w:cstheme="minorBidi"/>
          <w:sz w:val="22"/>
          <w:szCs w:val="22"/>
          <w:lang w:val="en-US" w:eastAsia="x-none"/>
        </w:rPr>
      </w:pPr>
    </w:p>
    <w:p w:rsidR="009507A0" w:rsidRPr="002B497B" w:rsidRDefault="009507A0" w:rsidP="009507A0">
      <w:pPr>
        <w:keepNext/>
        <w:keepLines/>
        <w:spacing w:after="0"/>
        <w:ind w:left="284" w:hanging="284"/>
        <w:jc w:val="right"/>
        <w:outlineLvl w:val="1"/>
        <w:rPr>
          <w:rFonts w:ascii="Times New Roman" w:eastAsiaTheme="majorEastAsia" w:hAnsi="Times New Roman" w:cstheme="majorBidi"/>
          <w:bCs/>
          <w:spacing w:val="40"/>
          <w:sz w:val="20"/>
        </w:rPr>
      </w:pPr>
      <w:r w:rsidRPr="002B497B">
        <w:rPr>
          <w:rFonts w:ascii="Times New Roman" w:eastAsiaTheme="majorEastAsia" w:hAnsi="Times New Roman" w:cstheme="majorBidi"/>
          <w:bCs/>
          <w:spacing w:val="40"/>
          <w:sz w:val="20"/>
        </w:rPr>
        <w:t>Приложение 1</w:t>
      </w:r>
    </w:p>
    <w:p w:rsidR="009507A0" w:rsidRPr="002B497B" w:rsidRDefault="009507A0" w:rsidP="009507A0">
      <w:pPr>
        <w:keepNext/>
        <w:keepLines/>
        <w:spacing w:after="0"/>
        <w:ind w:left="284" w:hanging="284"/>
        <w:jc w:val="center"/>
        <w:outlineLvl w:val="1"/>
        <w:rPr>
          <w:rFonts w:ascii="Arial Black" w:eastAsiaTheme="majorEastAsia" w:hAnsi="Arial Black" w:cstheme="majorBidi"/>
          <w:b/>
          <w:bCs/>
          <w:spacing w:val="40"/>
          <w:sz w:val="26"/>
          <w:szCs w:val="28"/>
        </w:rPr>
      </w:pPr>
      <w:r w:rsidRPr="002B497B">
        <w:rPr>
          <w:rFonts w:ascii="Arial Black" w:eastAsiaTheme="majorEastAsia" w:hAnsi="Arial Black" w:cstheme="majorBidi"/>
          <w:b/>
          <w:bCs/>
          <w:spacing w:val="40"/>
          <w:sz w:val="26"/>
          <w:szCs w:val="28"/>
        </w:rPr>
        <w:t>Заявка</w:t>
      </w:r>
    </w:p>
    <w:p w:rsidR="009507A0" w:rsidRPr="002B497B" w:rsidRDefault="009507A0" w:rsidP="009507A0">
      <w:pPr>
        <w:keepNext/>
        <w:keepLines/>
        <w:spacing w:after="0"/>
        <w:jc w:val="center"/>
        <w:outlineLvl w:val="1"/>
        <w:rPr>
          <w:rFonts w:ascii="Arial Black" w:eastAsiaTheme="majorEastAsia" w:hAnsi="Arial Black" w:cstheme="majorBidi"/>
          <w:b/>
          <w:bCs/>
          <w:szCs w:val="24"/>
        </w:rPr>
      </w:pPr>
      <w:r w:rsidRPr="002B497B">
        <w:rPr>
          <w:rFonts w:ascii="Arial Black" w:eastAsiaTheme="majorEastAsia" w:hAnsi="Arial Black" w:cstheme="majorBidi"/>
          <w:b/>
          <w:bCs/>
          <w:szCs w:val="24"/>
        </w:rPr>
        <w:t>на участие в межлабораторных сравнительных испытаниях (</w:t>
      </w:r>
      <w:proofErr w:type="spellStart"/>
      <w:r w:rsidRPr="002B497B">
        <w:rPr>
          <w:rFonts w:ascii="Arial Black" w:eastAsiaTheme="majorEastAsia" w:hAnsi="Arial Black" w:cstheme="majorBidi"/>
          <w:b/>
          <w:bCs/>
          <w:szCs w:val="24"/>
        </w:rPr>
        <w:t>МСИ</w:t>
      </w:r>
      <w:proofErr w:type="spellEnd"/>
      <w:r w:rsidRPr="002B497B">
        <w:rPr>
          <w:rFonts w:ascii="Arial Black" w:eastAsiaTheme="majorEastAsia" w:hAnsi="Arial Black" w:cstheme="majorBidi"/>
          <w:b/>
          <w:bCs/>
          <w:szCs w:val="24"/>
        </w:rPr>
        <w:t>-2023)</w:t>
      </w:r>
    </w:p>
    <w:p w:rsidR="009507A0" w:rsidRPr="002B497B" w:rsidRDefault="009507A0" w:rsidP="009507A0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9507A0" w:rsidRPr="002B497B" w:rsidRDefault="009507A0" w:rsidP="009507A0">
      <w:pPr>
        <w:spacing w:after="0"/>
        <w:rPr>
          <w:rFonts w:ascii="Times New Roman" w:eastAsiaTheme="minorHAnsi" w:hAnsi="Times New Roman" w:cstheme="minorBidi"/>
          <w:b/>
          <w:sz w:val="28"/>
          <w:szCs w:val="28"/>
        </w:rPr>
      </w:pPr>
      <w:r w:rsidRPr="002B497B">
        <w:rPr>
          <w:rFonts w:ascii="Times New Roman" w:eastAsiaTheme="minorHAnsi" w:hAnsi="Times New Roman" w:cstheme="minorBidi"/>
          <w:b/>
          <w:sz w:val="28"/>
          <w:szCs w:val="28"/>
        </w:rPr>
        <w:t>Сведения об организации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Наименование организации (полное и </w:t>
      </w:r>
      <w:proofErr w:type="spellStart"/>
      <w:r w:rsidRPr="002B497B">
        <w:rPr>
          <w:rFonts w:ascii="Times New Roman" w:eastAsiaTheme="minorHAnsi" w:hAnsi="Times New Roman" w:cstheme="minorBidi"/>
          <w:sz w:val="26"/>
          <w:szCs w:val="26"/>
        </w:rPr>
        <w:t>сокращенное</w:t>
      </w:r>
      <w:proofErr w:type="spellEnd"/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):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b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Юридический адрес: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eastAsiaTheme="minorHAnsi" w:hAnsi="Times New Roman" w:cstheme="minorBidi"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Почтовый адрес: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Для оформления договора прислать письмо с реквизитами на бланке организации или заполнить данный раздел.                                                                                                           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 xml:space="preserve"> </w:t>
      </w:r>
      <w:r w:rsidRPr="002B497B">
        <w:rPr>
          <w:rFonts w:ascii="Times New Roman" w:eastAsiaTheme="minorHAnsi" w:hAnsi="Times New Roman" w:cstheme="minorBidi"/>
          <w:sz w:val="26"/>
          <w:szCs w:val="26"/>
        </w:rPr>
        <w:t>Банковские реквизиты: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 xml:space="preserve">Ф.И.О. руководителя </w:t>
      </w:r>
      <w:r w:rsidRPr="002B497B">
        <w:rPr>
          <w:rFonts w:ascii="Times New Roman" w:eastAsiaTheme="minorHAnsi" w:hAnsi="Times New Roman" w:cstheme="minorBidi"/>
          <w:sz w:val="26"/>
          <w:szCs w:val="26"/>
        </w:rPr>
        <w:t>(полностью)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>Действует на основании</w:t>
      </w: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 xml:space="preserve"> </w:t>
      </w:r>
      <w:r w:rsidRPr="002B497B">
        <w:rPr>
          <w:rFonts w:ascii="Times New Roman" w:eastAsiaTheme="minorHAnsi" w:hAnsi="Times New Roman" w:cstheme="minorBidi"/>
          <w:sz w:val="26"/>
          <w:szCs w:val="26"/>
        </w:rPr>
        <w:t>(устав или № доверенности)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theme="minorBidi"/>
          <w:b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>Сведения о лаборатории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Наименование лаборатории (для указания в Свидетельстве </w:t>
      </w:r>
      <w:proofErr w:type="spellStart"/>
      <w:r w:rsidRPr="002B497B">
        <w:rPr>
          <w:rFonts w:ascii="Times New Roman" w:eastAsiaTheme="minorHAnsi" w:hAnsi="Times New Roman" w:cstheme="minorBidi"/>
          <w:sz w:val="26"/>
          <w:szCs w:val="26"/>
        </w:rPr>
        <w:t>МСИ</w:t>
      </w:r>
      <w:proofErr w:type="spellEnd"/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)                                      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                                                                    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84DA3" wp14:editId="2ED74693">
                <wp:simplePos x="0" y="0"/>
                <wp:positionH relativeFrom="column">
                  <wp:posOffset>4637405</wp:posOffset>
                </wp:positionH>
                <wp:positionV relativeFrom="paragraph">
                  <wp:posOffset>28575</wp:posOffset>
                </wp:positionV>
                <wp:extent cx="170815" cy="160655"/>
                <wp:effectExtent l="8890" t="11430" r="1079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A0" w:rsidRDefault="009507A0" w:rsidP="00950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65.15pt;margin-top:2.25pt;width:13.4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">
                <v:textbox>
                  <w:txbxContent>
                    <w:p w:rsidR="009507A0" w:rsidRDefault="009507A0" w:rsidP="009507A0"/>
                  </w:txbxContent>
                </v:textbox>
              </v:rect>
            </w:pict>
          </mc:Fallback>
        </mc:AlternateContent>
      </w:r>
      <w:r w:rsidRPr="002B497B">
        <w:rPr>
          <w:rFonts w:ascii="Times New Roman" w:eastAsiaTheme="minorHAnsi" w:hAnsi="Times New Roman" w:cstheme="minorBidi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B3F82" wp14:editId="11802A5B">
                <wp:simplePos x="0" y="0"/>
                <wp:positionH relativeFrom="column">
                  <wp:posOffset>3289300</wp:posOffset>
                </wp:positionH>
                <wp:positionV relativeFrom="paragraph">
                  <wp:posOffset>28575</wp:posOffset>
                </wp:positionV>
                <wp:extent cx="170815" cy="160655"/>
                <wp:effectExtent l="13335" t="11430" r="635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7A0" w:rsidRDefault="009507A0" w:rsidP="009507A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59pt;margin-top:2.25pt;width:13.4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">
                <v:textbox>
                  <w:txbxContent>
                    <w:p w:rsidR="009507A0" w:rsidRDefault="009507A0" w:rsidP="009507A0">
                      <w:pPr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>Доставка образцов</w:t>
      </w:r>
      <w:r w:rsidRPr="002B497B">
        <w:rPr>
          <w:rFonts w:ascii="Times New Roman" w:eastAsiaTheme="minorHAnsi" w:hAnsi="Times New Roman" w:cstheme="minorBidi"/>
          <w:sz w:val="26"/>
          <w:szCs w:val="26"/>
        </w:rPr>
        <w:t>:             почтой России                  самовывоз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⁯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b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 xml:space="preserve">Адрес, на который отправлять образцы:                                                                                   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 xml:space="preserve">                            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b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 xml:space="preserve"> Руководитель ИЛ                                                                                                                                                        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sz w:val="26"/>
          <w:szCs w:val="26"/>
        </w:rPr>
        <w:t>Контактное лицо (с указанием телефона и адреса электронной почты):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b/>
          <w:sz w:val="26"/>
          <w:szCs w:val="26"/>
        </w:rPr>
      </w:pPr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 xml:space="preserve"> Раунды (программы) участия в </w:t>
      </w:r>
      <w:proofErr w:type="spellStart"/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>МСИ</w:t>
      </w:r>
      <w:proofErr w:type="spellEnd"/>
      <w:r w:rsidRPr="002B497B">
        <w:rPr>
          <w:rFonts w:ascii="Times New Roman" w:eastAsiaTheme="minorHAnsi" w:hAnsi="Times New Roman" w:cstheme="minorBidi"/>
          <w:b/>
          <w:sz w:val="26"/>
          <w:szCs w:val="26"/>
        </w:rPr>
        <w:t xml:space="preserve">:                                                                                                            </w:t>
      </w:r>
    </w:p>
    <w:p w:rsidR="009507A0" w:rsidRPr="002B497B" w:rsidRDefault="009507A0" w:rsidP="009507A0">
      <w:pPr>
        <w:pBdr>
          <w:top w:val="single" w:sz="4" w:space="1" w:color="auto"/>
          <w:bottom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eastAsiaTheme="minorHAnsi" w:hAnsi="Times New Roman" w:cstheme="minorBidi"/>
          <w:sz w:val="28"/>
          <w:szCs w:val="28"/>
        </w:rPr>
      </w:pPr>
    </w:p>
    <w:p w:rsidR="009507A0" w:rsidRPr="002B497B" w:rsidRDefault="009507A0" w:rsidP="009507A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713" w:rsidRDefault="009507A0" w:rsidP="009507A0">
      <w:pPr>
        <w:spacing w:after="0" w:line="240" w:lineRule="auto"/>
        <w:jc w:val="both"/>
      </w:pPr>
      <w:r w:rsidRPr="002B497B"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Руководитель организации    _______________________(____________) </w:t>
      </w:r>
      <w:proofErr w:type="spellStart"/>
      <w:r w:rsidRPr="002B497B">
        <w:rPr>
          <w:rFonts w:ascii="Times New Roman" w:eastAsia="Times New Roman" w:hAnsi="Times New Roman"/>
          <w:sz w:val="26"/>
          <w:szCs w:val="26"/>
          <w:lang w:val="x-none" w:eastAsia="ru-RU"/>
        </w:rPr>
        <w:t>М.П</w:t>
      </w:r>
      <w:proofErr w:type="spellEnd"/>
      <w:r w:rsidRPr="002B497B">
        <w:rPr>
          <w:rFonts w:ascii="Times New Roman" w:eastAsia="Times New Roman" w:hAnsi="Times New Roman"/>
          <w:sz w:val="26"/>
          <w:szCs w:val="26"/>
          <w:lang w:val="x-none" w:eastAsia="ru-RU"/>
        </w:rPr>
        <w:t>.</w:t>
      </w:r>
      <w:bookmarkStart w:id="0" w:name="_GoBack"/>
      <w:bookmarkEnd w:id="0"/>
    </w:p>
    <w:sectPr w:rsidR="00EB2713" w:rsidSect="00950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D5830"/>
    <w:multiLevelType w:val="hybridMultilevel"/>
    <w:tmpl w:val="EF88F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A0"/>
    <w:rsid w:val="00521897"/>
    <w:rsid w:val="009506DB"/>
    <w:rsid w:val="009507A0"/>
    <w:rsid w:val="00E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Нина; ВНИИ агрохимии посвенные стандартные образцы МСИ</dc:creator>
  <cp:lastModifiedBy>Нина</cp:lastModifiedBy>
  <cp:revision>2</cp:revision>
  <dcterms:created xsi:type="dcterms:W3CDTF">2023-04-02T17:56:00Z</dcterms:created>
  <dcterms:modified xsi:type="dcterms:W3CDTF">2023-04-02T17:56:00Z</dcterms:modified>
</cp:coreProperties>
</file>